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95" w:rsidRDefault="00FA4295" w:rsidP="00FA4295">
      <w:pPr>
        <w:rPr>
          <w:rFonts w:hint="eastAsia"/>
        </w:rPr>
      </w:pPr>
      <w:r>
        <w:rPr>
          <w:rFonts w:hint="eastAsia"/>
        </w:rPr>
        <w:t>１．食品班</w:t>
      </w:r>
    </w:p>
    <w:p w:rsidR="00FA4295" w:rsidRDefault="00FA4295" w:rsidP="00FA4295">
      <w:pPr>
        <w:rPr>
          <w:rFonts w:hint="eastAsia"/>
        </w:rPr>
      </w:pPr>
      <w:r>
        <w:rPr>
          <w:rFonts w:hint="eastAsia"/>
        </w:rPr>
        <w:t xml:space="preserve">　　野菜作り、野菜の袋詰め、漬物作り</w:t>
      </w:r>
    </w:p>
    <w:p w:rsidR="00FA4295" w:rsidRDefault="00FA4295" w:rsidP="00FA4295">
      <w:pPr>
        <w:rPr>
          <w:rFonts w:hint="eastAsia"/>
        </w:rPr>
      </w:pPr>
      <w:r>
        <w:rPr>
          <w:rFonts w:hint="eastAsia"/>
        </w:rPr>
        <w:t>２．創作班</w:t>
      </w:r>
    </w:p>
    <w:p w:rsidR="00FA4295" w:rsidRDefault="00FA4295" w:rsidP="00FA4295">
      <w:pPr>
        <w:rPr>
          <w:rFonts w:hint="eastAsia"/>
        </w:rPr>
      </w:pPr>
      <w:r>
        <w:rPr>
          <w:rFonts w:hint="eastAsia"/>
        </w:rPr>
        <w:t xml:space="preserve">　　組み紐のアクセサリー、キャンドル作り</w:t>
      </w:r>
    </w:p>
    <w:p w:rsidR="00FA4295" w:rsidRDefault="00FA4295" w:rsidP="00FA42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028D037" wp14:editId="68C8BDFF">
            <wp:extent cx="352425" cy="257175"/>
            <wp:effectExtent l="0" t="0" r="9525" b="9525"/>
            <wp:docPr id="1" name="図 1" descr="C:\Users\user\Desktop\ブレスレ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ブレスレッ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295" w:rsidRDefault="00FA4295" w:rsidP="00FA4295">
      <w:pPr>
        <w:rPr>
          <w:rFonts w:hint="eastAsia"/>
        </w:rPr>
      </w:pPr>
      <w:r>
        <w:rPr>
          <w:rFonts w:hint="eastAsia"/>
        </w:rPr>
        <w:t>３．その他</w:t>
      </w:r>
    </w:p>
    <w:p w:rsidR="001774E2" w:rsidRPr="00FA4295" w:rsidRDefault="00FA4295" w:rsidP="00FA4295">
      <w:r>
        <w:rPr>
          <w:rFonts w:hint="eastAsia"/>
        </w:rPr>
        <w:t xml:space="preserve">　　個別活動、散歩、外出等随時実施</w:t>
      </w:r>
    </w:p>
    <w:sectPr w:rsidR="001774E2" w:rsidRPr="00FA4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95"/>
    <w:rsid w:val="001774E2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2013-02-06T03:13:00Z</dcterms:created>
  <dcterms:modified xsi:type="dcterms:W3CDTF">2013-02-06T03:15:00Z</dcterms:modified>
</cp:coreProperties>
</file>